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8E" w:rsidRPr="001759E5" w:rsidRDefault="00C04D8E" w:rsidP="00C04D8E">
      <w:pPr>
        <w:rPr>
          <w:rFonts w:ascii="Arial" w:hAnsi="Arial" w:cs="Arial"/>
          <w:color w:val="60858C" w:themeColor="text2"/>
          <w:sz w:val="15"/>
          <w:szCs w:val="15"/>
        </w:rPr>
      </w:pPr>
      <w:r w:rsidRPr="001759E5">
        <w:rPr>
          <w:rFonts w:ascii="Arial" w:hAnsi="Arial"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57305F" w:rsidRPr="001759E5" w:rsidRDefault="0057305F" w:rsidP="00C04D8E">
      <w:pPr>
        <w:rPr>
          <w:rFonts w:ascii="Arial" w:hAnsi="Arial" w:cs="Arial"/>
          <w:color w:val="60858C" w:themeColor="text2"/>
          <w:sz w:val="15"/>
          <w:szCs w:val="15"/>
        </w:rPr>
      </w:pPr>
    </w:p>
    <w:p w:rsidR="0057305F" w:rsidRPr="001759E5" w:rsidRDefault="0057305F" w:rsidP="0057305F">
      <w:pPr>
        <w:rPr>
          <w:rFonts w:ascii="Arial" w:hAnsi="Arial" w:cs="Arial"/>
          <w:color w:val="60858C" w:themeColor="text2"/>
          <w:sz w:val="15"/>
          <w:szCs w:val="15"/>
        </w:rPr>
      </w:pPr>
      <w:r w:rsidRPr="001759E5">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C04D8E" w:rsidRDefault="00C04D8E">
      <w:pPr>
        <w:pStyle w:val="CSILevel0"/>
        <w:keepNext w:val="0"/>
        <w:rPr>
          <w:color w:val="000000"/>
        </w:rPr>
      </w:pPr>
    </w:p>
    <w:p w:rsidR="00C04D8E" w:rsidRDefault="00C04D8E">
      <w:pPr>
        <w:pStyle w:val="CSILevel0"/>
        <w:keepNext w:val="0"/>
        <w:rPr>
          <w:color w:val="000000"/>
        </w:rPr>
      </w:pPr>
    </w:p>
    <w:p w:rsidR="00BA3A56" w:rsidRPr="000D753D" w:rsidRDefault="000D753D">
      <w:pPr>
        <w:pStyle w:val="CSILevel0"/>
        <w:keepNext w:val="0"/>
        <w:rPr>
          <w:color w:val="000000"/>
          <w:lang w:val="en-US"/>
        </w:rPr>
      </w:pPr>
      <w:r>
        <w:rPr>
          <w:color w:val="000000"/>
        </w:rPr>
        <w:t xml:space="preserve">07 </w:t>
      </w:r>
      <w:r>
        <w:rPr>
          <w:color w:val="000000"/>
          <w:lang w:val="en-US"/>
        </w:rPr>
        <w:t>3013</w:t>
      </w:r>
    </w:p>
    <w:p w:rsidR="00BA3A56" w:rsidRPr="000D753D" w:rsidRDefault="000D753D">
      <w:pPr>
        <w:pStyle w:val="CSILevel0"/>
        <w:keepNext w:val="0"/>
        <w:rPr>
          <w:color w:val="000000"/>
          <w:lang w:val="en-US"/>
        </w:rPr>
      </w:pPr>
      <w:r>
        <w:rPr>
          <w:color w:val="000000"/>
          <w:lang w:val="en-US"/>
        </w:rPr>
        <w:t>ADHESIVE FOR STEEP SLOPE ROOFING</w:t>
      </w:r>
    </w:p>
    <w:p w:rsidR="00BA3A56" w:rsidRDefault="0001346A">
      <w:pPr>
        <w:pStyle w:val="CSILevel1N"/>
        <w:rPr>
          <w:color w:val="000000"/>
        </w:rPr>
      </w:pPr>
      <w:r>
        <w:rPr>
          <w:color w:val="000000"/>
        </w:rPr>
        <w:t>PART 1  GENERAL</w:t>
      </w:r>
    </w:p>
    <w:p w:rsidR="00BA3A56" w:rsidRDefault="0001346A">
      <w:pPr>
        <w:pStyle w:val="CSILevel2N"/>
        <w:rPr>
          <w:color w:val="000000"/>
        </w:rPr>
      </w:pPr>
      <w:r>
        <w:rPr>
          <w:rStyle w:val="Global"/>
          <w:color w:val="000000"/>
        </w:rPr>
        <w:t>1.01</w:t>
      </w:r>
      <w:r>
        <w:rPr>
          <w:b w:val="0"/>
          <w:color w:val="000000"/>
        </w:rPr>
        <w:tab/>
      </w:r>
      <w:r>
        <w:rPr>
          <w:color w:val="000000"/>
        </w:rPr>
        <w:t>SECTION INCLUDES</w:t>
      </w:r>
    </w:p>
    <w:p w:rsidR="00BA3A56" w:rsidRDefault="0001346A">
      <w:pPr>
        <w:pStyle w:val="CSILevel3N"/>
        <w:rPr>
          <w:color w:val="000000"/>
        </w:rPr>
      </w:pPr>
      <w:r>
        <w:rPr>
          <w:rStyle w:val="Global"/>
          <w:color w:val="000000"/>
        </w:rPr>
        <w:t>A.</w:t>
      </w:r>
      <w:r>
        <w:rPr>
          <w:color w:val="000000"/>
        </w:rPr>
        <w:tab/>
      </w:r>
      <w:r w:rsidR="000D753D">
        <w:rPr>
          <w:color w:val="000000"/>
          <w:lang w:val="en-US"/>
        </w:rPr>
        <w:t>TILE BOND™ Adhesive for Steep Slope Roofing</w:t>
      </w:r>
      <w:r>
        <w:rPr>
          <w:color w:val="000000"/>
        </w:rPr>
        <w:t>.</w:t>
      </w:r>
    </w:p>
    <w:p w:rsidR="000D753D" w:rsidRPr="000D753D" w:rsidRDefault="000D753D" w:rsidP="000D753D">
      <w:pPr>
        <w:pStyle w:val="CSILevel2N"/>
        <w:rPr>
          <w:color w:val="000000"/>
        </w:rPr>
      </w:pPr>
      <w:r w:rsidRPr="000D753D">
        <w:rPr>
          <w:color w:val="000000"/>
        </w:rPr>
        <w:t>1.02</w:t>
      </w:r>
      <w:r w:rsidRPr="000D753D">
        <w:rPr>
          <w:color w:val="000000"/>
        </w:rPr>
        <w:tab/>
        <w:t xml:space="preserve"> REFERENCES</w:t>
      </w:r>
    </w:p>
    <w:p w:rsidR="000D753D" w:rsidRPr="000D753D" w:rsidRDefault="000D753D" w:rsidP="000D753D">
      <w:pPr>
        <w:pStyle w:val="CSILevel3N"/>
        <w:rPr>
          <w:rStyle w:val="Global"/>
          <w:color w:val="000000"/>
        </w:rPr>
      </w:pPr>
      <w:r w:rsidRPr="000D753D">
        <w:rPr>
          <w:color w:val="000000"/>
          <w:lang w:val="en-US" w:eastAsia="en-US"/>
        </w:rPr>
        <w:t xml:space="preserve">A. </w:t>
      </w:r>
      <w:r w:rsidRPr="000D753D">
        <w:rPr>
          <w:rStyle w:val="Global"/>
          <w:color w:val="000000"/>
        </w:rPr>
        <w:t>ASCE/SEI 7-05: Minimum Design Loads for Buildings and Other Structures.</w:t>
      </w:r>
    </w:p>
    <w:p w:rsidR="000D753D" w:rsidRPr="000D753D" w:rsidRDefault="000D753D" w:rsidP="000D753D">
      <w:pPr>
        <w:pStyle w:val="CSILevel3N"/>
        <w:rPr>
          <w:rStyle w:val="Global"/>
          <w:color w:val="000000"/>
        </w:rPr>
      </w:pPr>
      <w:r w:rsidRPr="000D753D">
        <w:rPr>
          <w:rStyle w:val="Global"/>
          <w:color w:val="000000"/>
        </w:rPr>
        <w:t>B. FRSA/Tile Roofing Institute, Concrete and Clay Roof T</w:t>
      </w:r>
      <w:r>
        <w:rPr>
          <w:rStyle w:val="Global"/>
          <w:color w:val="000000"/>
        </w:rPr>
        <w:t xml:space="preserve">ile Installation Manual, Fourth </w:t>
      </w:r>
      <w:r w:rsidRPr="000D753D">
        <w:rPr>
          <w:rStyle w:val="Global"/>
          <w:color w:val="000000"/>
        </w:rPr>
        <w:t>Edition.</w:t>
      </w:r>
    </w:p>
    <w:p w:rsidR="000D753D" w:rsidRPr="000D753D" w:rsidRDefault="000D753D" w:rsidP="000D753D">
      <w:pPr>
        <w:pStyle w:val="CSILevel2N"/>
        <w:rPr>
          <w:color w:val="000000"/>
        </w:rPr>
      </w:pPr>
      <w:r w:rsidRPr="000D753D">
        <w:rPr>
          <w:color w:val="000000"/>
        </w:rPr>
        <w:t xml:space="preserve">1.03 </w:t>
      </w:r>
      <w:r>
        <w:rPr>
          <w:color w:val="000000"/>
        </w:rPr>
        <w:tab/>
      </w:r>
      <w:r w:rsidRPr="000D753D">
        <w:rPr>
          <w:color w:val="000000"/>
        </w:rPr>
        <w:t>PERFORMANCE REQUIREMENTS</w:t>
      </w:r>
    </w:p>
    <w:p w:rsidR="000D753D" w:rsidRPr="000D753D" w:rsidRDefault="000D753D" w:rsidP="000D753D">
      <w:pPr>
        <w:autoSpaceDE w:val="0"/>
        <w:autoSpaceDN w:val="0"/>
        <w:adjustRightInd w:val="0"/>
        <w:rPr>
          <w:rFonts w:ascii="Arial" w:hAnsi="Arial" w:cs="Arial"/>
          <w:color w:val="515151"/>
          <w:lang w:val="en-US" w:eastAsia="en-US"/>
        </w:rPr>
      </w:pPr>
      <w:r w:rsidRPr="000D753D">
        <w:rPr>
          <w:rFonts w:ascii="Arial" w:hAnsi="Arial" w:cs="Arial"/>
          <w:color w:val="515151"/>
          <w:lang w:val="en-US" w:eastAsia="en-US"/>
        </w:rPr>
        <w:t>SPEC NOTE: select appropriate wind speed and exposure class.</w:t>
      </w:r>
    </w:p>
    <w:p w:rsidR="000D753D" w:rsidRPr="000D753D" w:rsidRDefault="000D753D" w:rsidP="000D753D">
      <w:pPr>
        <w:autoSpaceDE w:val="0"/>
        <w:autoSpaceDN w:val="0"/>
        <w:adjustRightInd w:val="0"/>
        <w:rPr>
          <w:rFonts w:ascii="Arial" w:hAnsi="Arial" w:cs="Arial"/>
          <w:color w:val="000000"/>
          <w:lang w:val="en-US" w:eastAsia="en-US"/>
        </w:rPr>
      </w:pPr>
      <w:r w:rsidRPr="000D753D">
        <w:rPr>
          <w:rFonts w:ascii="Arial" w:hAnsi="Arial" w:cs="Arial"/>
          <w:color w:val="000000"/>
          <w:lang w:val="en-US" w:eastAsia="en-US"/>
        </w:rPr>
        <w:t>A. Wind Uplift Resistance: [up to 110 mph] [110 mph to 140 mph] to ASCE/SEI 7,</w:t>
      </w:r>
    </w:p>
    <w:p w:rsidR="000D753D" w:rsidRPr="000D753D" w:rsidRDefault="000D753D" w:rsidP="000D753D">
      <w:pPr>
        <w:autoSpaceDE w:val="0"/>
        <w:autoSpaceDN w:val="0"/>
        <w:adjustRightInd w:val="0"/>
        <w:rPr>
          <w:rFonts w:ascii="Arial" w:hAnsi="Arial" w:cs="Arial"/>
          <w:color w:val="000000"/>
          <w:lang w:val="en-US" w:eastAsia="en-US"/>
        </w:rPr>
      </w:pPr>
      <w:r w:rsidRPr="000D753D">
        <w:rPr>
          <w:rFonts w:ascii="Arial" w:hAnsi="Arial" w:cs="Arial"/>
          <w:color w:val="000000"/>
          <w:lang w:val="en-US" w:eastAsia="en-US"/>
        </w:rPr>
        <w:t>Exposure Class [B</w:t>
      </w:r>
      <w:proofErr w:type="gramStart"/>
      <w:r w:rsidRPr="000D753D">
        <w:rPr>
          <w:rFonts w:ascii="Arial" w:hAnsi="Arial" w:cs="Arial"/>
          <w:color w:val="000000"/>
          <w:lang w:val="en-US" w:eastAsia="en-US"/>
        </w:rPr>
        <w:t>][</w:t>
      </w:r>
      <w:proofErr w:type="gramEnd"/>
      <w:r w:rsidRPr="000D753D">
        <w:rPr>
          <w:rFonts w:ascii="Arial" w:hAnsi="Arial" w:cs="Arial"/>
          <w:color w:val="000000"/>
          <w:lang w:val="en-US" w:eastAsia="en-US"/>
        </w:rPr>
        <w:t>C].</w:t>
      </w:r>
    </w:p>
    <w:p w:rsidR="000D753D" w:rsidRPr="000D753D" w:rsidRDefault="000D753D" w:rsidP="000D753D">
      <w:pPr>
        <w:pStyle w:val="CSILevel2N"/>
        <w:rPr>
          <w:color w:val="000000"/>
        </w:rPr>
      </w:pPr>
      <w:r w:rsidRPr="000D753D">
        <w:rPr>
          <w:color w:val="000000"/>
        </w:rPr>
        <w:t>1.</w:t>
      </w:r>
      <w:r>
        <w:rPr>
          <w:color w:val="000000"/>
          <w:lang w:val="en-US"/>
        </w:rPr>
        <w:t>04</w:t>
      </w:r>
      <w:r w:rsidRPr="000D753D">
        <w:rPr>
          <w:color w:val="000000"/>
        </w:rPr>
        <w:t xml:space="preserve"> </w:t>
      </w:r>
      <w:r>
        <w:rPr>
          <w:color w:val="000000"/>
        </w:rPr>
        <w:tab/>
      </w:r>
      <w:r w:rsidRPr="000D753D">
        <w:rPr>
          <w:color w:val="000000"/>
        </w:rPr>
        <w:t>DELIVERY, STORAGE AND HANDLING</w:t>
      </w:r>
    </w:p>
    <w:p w:rsidR="000D753D" w:rsidRPr="000D753D" w:rsidRDefault="000D753D" w:rsidP="000D753D">
      <w:pPr>
        <w:pStyle w:val="CSILevel3N"/>
        <w:rPr>
          <w:rStyle w:val="Global"/>
          <w:color w:val="000000"/>
        </w:rPr>
      </w:pPr>
      <w:r w:rsidRPr="000D753D">
        <w:rPr>
          <w:rStyle w:val="Global"/>
          <w:color w:val="000000"/>
        </w:rPr>
        <w:t>A. Refer to Section [01 00 00][01 60 00].</w:t>
      </w:r>
    </w:p>
    <w:p w:rsidR="000D753D" w:rsidRPr="000D753D" w:rsidRDefault="000D753D" w:rsidP="000D753D">
      <w:pPr>
        <w:pStyle w:val="CSILevel3N"/>
        <w:rPr>
          <w:rStyle w:val="Global"/>
          <w:color w:val="000000"/>
        </w:rPr>
      </w:pPr>
      <w:r w:rsidRPr="000D753D">
        <w:rPr>
          <w:rStyle w:val="Global"/>
          <w:color w:val="000000"/>
        </w:rPr>
        <w:t>B. Deliver Products in manufacturer’s original, unop</w:t>
      </w:r>
      <w:r>
        <w:rPr>
          <w:rStyle w:val="Global"/>
          <w:color w:val="000000"/>
        </w:rPr>
        <w:t>ened, undamaged containers with</w:t>
      </w:r>
      <w:r>
        <w:rPr>
          <w:rStyle w:val="Global"/>
          <w:color w:val="000000"/>
          <w:lang w:val="en-US"/>
        </w:rPr>
        <w:t xml:space="preserve"> </w:t>
      </w:r>
      <w:r w:rsidRPr="000D753D">
        <w:rPr>
          <w:rStyle w:val="Global"/>
          <w:color w:val="000000"/>
        </w:rPr>
        <w:t>identification labels intact.</w:t>
      </w:r>
    </w:p>
    <w:p w:rsidR="000D753D" w:rsidRPr="000D753D" w:rsidRDefault="000D753D" w:rsidP="000D753D">
      <w:pPr>
        <w:pStyle w:val="CSILevel3N"/>
        <w:rPr>
          <w:rStyle w:val="Global"/>
          <w:color w:val="000000"/>
        </w:rPr>
      </w:pPr>
      <w:r w:rsidRPr="000D753D">
        <w:rPr>
          <w:rStyle w:val="Global"/>
          <w:color w:val="000000"/>
        </w:rPr>
        <w:t>C. Store Products in a dry and adequately ventilated ar</w:t>
      </w:r>
      <w:r>
        <w:rPr>
          <w:rStyle w:val="Global"/>
          <w:color w:val="000000"/>
        </w:rPr>
        <w:t>ea, with an ambient temperature</w:t>
      </w:r>
      <w:r>
        <w:rPr>
          <w:rStyle w:val="Global"/>
          <w:color w:val="000000"/>
          <w:lang w:val="en-US"/>
        </w:rPr>
        <w:t xml:space="preserve"> </w:t>
      </w:r>
      <w:r w:rsidRPr="000D753D">
        <w:rPr>
          <w:rStyle w:val="Global"/>
          <w:color w:val="000000"/>
        </w:rPr>
        <w:t>between [40 degrees F] [4 degrees C] and [80 deg</w:t>
      </w:r>
      <w:r>
        <w:rPr>
          <w:rStyle w:val="Global"/>
          <w:color w:val="000000"/>
        </w:rPr>
        <w:t>rees F] [24 degrees C], and not</w:t>
      </w:r>
      <w:r>
        <w:rPr>
          <w:rStyle w:val="Global"/>
          <w:color w:val="000000"/>
          <w:lang w:val="en-US"/>
        </w:rPr>
        <w:t xml:space="preserve"> </w:t>
      </w:r>
      <w:r w:rsidRPr="000D753D">
        <w:rPr>
          <w:rStyle w:val="Global"/>
          <w:color w:val="000000"/>
        </w:rPr>
        <w:t>exceeding [120 degrees F] [49 degrees C].</w:t>
      </w:r>
    </w:p>
    <w:p w:rsidR="000D753D" w:rsidRPr="000D753D" w:rsidRDefault="000D753D" w:rsidP="000D753D">
      <w:pPr>
        <w:pStyle w:val="CSILevel3N"/>
        <w:rPr>
          <w:rStyle w:val="Global"/>
          <w:color w:val="000000"/>
        </w:rPr>
      </w:pPr>
      <w:r w:rsidRPr="000D753D">
        <w:rPr>
          <w:rStyle w:val="Global"/>
          <w:color w:val="000000"/>
        </w:rPr>
        <w:t>D. Keep containers tightly closed when not in use.</w:t>
      </w:r>
    </w:p>
    <w:p w:rsidR="000D753D" w:rsidRPr="000D753D" w:rsidRDefault="000D753D" w:rsidP="000D753D">
      <w:pPr>
        <w:pStyle w:val="CSILevel3N"/>
        <w:rPr>
          <w:rStyle w:val="Global"/>
          <w:color w:val="000000"/>
        </w:rPr>
      </w:pPr>
      <w:r w:rsidRPr="000D753D">
        <w:rPr>
          <w:rStyle w:val="Global"/>
          <w:color w:val="000000"/>
        </w:rPr>
        <w:t>E. Protect containers from damage.</w:t>
      </w:r>
    </w:p>
    <w:p w:rsidR="000D753D" w:rsidRPr="000D753D" w:rsidRDefault="000D753D" w:rsidP="000D753D">
      <w:pPr>
        <w:pStyle w:val="CSILevel3N"/>
        <w:rPr>
          <w:rStyle w:val="Global"/>
          <w:color w:val="000000"/>
        </w:rPr>
      </w:pPr>
      <w:r w:rsidRPr="000D753D">
        <w:rPr>
          <w:rStyle w:val="Global"/>
          <w:color w:val="000000"/>
        </w:rPr>
        <w:t>F. Do not store Products in direct sunlight or near heat sources.</w:t>
      </w:r>
    </w:p>
    <w:p w:rsidR="000D753D" w:rsidRPr="000D753D" w:rsidRDefault="000D753D" w:rsidP="000D753D">
      <w:pPr>
        <w:pStyle w:val="CSILevel2N"/>
        <w:rPr>
          <w:color w:val="000000"/>
        </w:rPr>
      </w:pPr>
      <w:r>
        <w:rPr>
          <w:color w:val="000000"/>
        </w:rPr>
        <w:t>1.05</w:t>
      </w:r>
      <w:r w:rsidRPr="000D753D">
        <w:rPr>
          <w:color w:val="000000"/>
        </w:rPr>
        <w:t xml:space="preserve"> ENVIRONMENTAL REQUIREMENTS</w:t>
      </w:r>
    </w:p>
    <w:p w:rsidR="000D753D" w:rsidRPr="000D753D" w:rsidRDefault="000D753D" w:rsidP="000D753D">
      <w:pPr>
        <w:pStyle w:val="CSILevel3N"/>
        <w:rPr>
          <w:rStyle w:val="Global"/>
          <w:color w:val="000000"/>
        </w:rPr>
      </w:pPr>
      <w:r w:rsidRPr="000D753D">
        <w:rPr>
          <w:rStyle w:val="Global"/>
          <w:color w:val="000000"/>
        </w:rPr>
        <w:t>A. Apply Products when ambient air and surface temperature is greater than [50 degrees F]</w:t>
      </w:r>
    </w:p>
    <w:p w:rsidR="000D753D" w:rsidRPr="000D753D" w:rsidRDefault="000D753D" w:rsidP="000D753D">
      <w:pPr>
        <w:pStyle w:val="CSILevel3N"/>
        <w:rPr>
          <w:rStyle w:val="Global"/>
          <w:color w:val="000000"/>
        </w:rPr>
      </w:pPr>
      <w:r w:rsidRPr="000D753D">
        <w:rPr>
          <w:rStyle w:val="Global"/>
          <w:color w:val="000000"/>
        </w:rPr>
        <w:t>[10 degrees C] and less than [100 degrees F] [34 degrees C].</w:t>
      </w:r>
    </w:p>
    <w:p w:rsidR="000D753D" w:rsidRDefault="000D753D" w:rsidP="000D753D">
      <w:pPr>
        <w:pStyle w:val="CSILevel3N"/>
        <w:rPr>
          <w:color w:val="000000"/>
          <w:lang w:val="en-US" w:eastAsia="en-US"/>
        </w:rPr>
      </w:pPr>
      <w:r w:rsidRPr="000D753D">
        <w:rPr>
          <w:rStyle w:val="Global"/>
          <w:color w:val="000000"/>
        </w:rPr>
        <w:t>B. Do not apply Products during inclement weather, or t</w:t>
      </w:r>
      <w:r>
        <w:rPr>
          <w:rStyle w:val="Global"/>
          <w:color w:val="000000"/>
        </w:rPr>
        <w:t>o surfaces that are wet or have</w:t>
      </w:r>
      <w:r>
        <w:rPr>
          <w:rStyle w:val="Global"/>
          <w:color w:val="000000"/>
          <w:lang w:val="en-US"/>
        </w:rPr>
        <w:t xml:space="preserve"> </w:t>
      </w:r>
      <w:r w:rsidRPr="000D753D">
        <w:rPr>
          <w:color w:val="000000"/>
          <w:lang w:val="en-US" w:eastAsia="en-US"/>
        </w:rPr>
        <w:t>standing water, frost, ice or snow present.</w:t>
      </w:r>
    </w:p>
    <w:p w:rsidR="00EA2379" w:rsidRPr="000D753D" w:rsidRDefault="00EA2379" w:rsidP="000D753D">
      <w:pPr>
        <w:pStyle w:val="CSILevel3N"/>
        <w:rPr>
          <w:color w:val="000000"/>
        </w:rPr>
      </w:pPr>
      <w:bookmarkStart w:id="0" w:name="_GoBack"/>
      <w:bookmarkEnd w:id="0"/>
    </w:p>
    <w:p w:rsidR="000D753D" w:rsidRPr="000D753D" w:rsidRDefault="000D753D" w:rsidP="000D753D">
      <w:pPr>
        <w:pStyle w:val="CSILevel1N"/>
        <w:rPr>
          <w:color w:val="000000"/>
        </w:rPr>
      </w:pPr>
      <w:r w:rsidRPr="000D753D">
        <w:rPr>
          <w:color w:val="000000"/>
        </w:rPr>
        <w:t>PART 2 PRODUCTS</w:t>
      </w:r>
    </w:p>
    <w:p w:rsidR="000D753D" w:rsidRPr="000D753D" w:rsidRDefault="000D753D" w:rsidP="000D753D">
      <w:pPr>
        <w:pStyle w:val="CSILevel2N"/>
        <w:rPr>
          <w:color w:val="000000"/>
        </w:rPr>
      </w:pPr>
      <w:r>
        <w:rPr>
          <w:color w:val="000000"/>
        </w:rPr>
        <w:t>2.01</w:t>
      </w:r>
      <w:r w:rsidRPr="000D753D">
        <w:rPr>
          <w:color w:val="000000"/>
        </w:rPr>
        <w:t xml:space="preserve"> ACCESSORIES</w:t>
      </w:r>
    </w:p>
    <w:p w:rsidR="000D753D" w:rsidRPr="000D753D" w:rsidRDefault="000D753D" w:rsidP="000D753D">
      <w:pPr>
        <w:pStyle w:val="CSILevel3N"/>
        <w:rPr>
          <w:rStyle w:val="Global"/>
          <w:color w:val="000000"/>
        </w:rPr>
      </w:pPr>
      <w:r w:rsidRPr="000D753D">
        <w:rPr>
          <w:rStyle w:val="Global"/>
          <w:color w:val="000000"/>
        </w:rPr>
        <w:t>A. Roof Tile Adhesive: single-component, spray-applied p</w:t>
      </w:r>
      <w:r>
        <w:rPr>
          <w:rStyle w:val="Global"/>
          <w:color w:val="000000"/>
        </w:rPr>
        <w:t>olyurethane adhesive; dispensed</w:t>
      </w:r>
      <w:r>
        <w:rPr>
          <w:rStyle w:val="Global"/>
          <w:color w:val="000000"/>
          <w:lang w:val="en-US"/>
        </w:rPr>
        <w:t xml:space="preserve"> </w:t>
      </w:r>
      <w:r w:rsidRPr="000D753D">
        <w:rPr>
          <w:rStyle w:val="Global"/>
          <w:color w:val="000000"/>
        </w:rPr>
        <w:t xml:space="preserve">from a portable disposable pre-pressurized container; </w:t>
      </w:r>
      <w:r>
        <w:rPr>
          <w:rStyle w:val="Global"/>
          <w:color w:val="000000"/>
          <w:lang w:val="en-US"/>
        </w:rPr>
        <w:t>TILE BOND</w:t>
      </w:r>
      <w:r w:rsidR="00B1741A">
        <w:rPr>
          <w:color w:val="000000"/>
        </w:rPr>
        <w:t>™</w:t>
      </w:r>
      <w:r>
        <w:rPr>
          <w:rStyle w:val="Global"/>
          <w:color w:val="000000"/>
        </w:rPr>
        <w:t xml:space="preserve"> Roof Tile Adhesive by</w:t>
      </w:r>
      <w:r>
        <w:rPr>
          <w:rStyle w:val="Global"/>
          <w:color w:val="000000"/>
          <w:lang w:val="en-US"/>
        </w:rPr>
        <w:t xml:space="preserve"> </w:t>
      </w:r>
      <w:r w:rsidRPr="000D753D">
        <w:rPr>
          <w:rStyle w:val="Global"/>
          <w:color w:val="000000"/>
        </w:rPr>
        <w:t>The Dow Chemical Company.</w:t>
      </w:r>
    </w:p>
    <w:p w:rsidR="000D753D" w:rsidRPr="000D753D" w:rsidRDefault="000D753D" w:rsidP="000D753D">
      <w:pPr>
        <w:pStyle w:val="CSILevel1N"/>
        <w:rPr>
          <w:color w:val="000000"/>
        </w:rPr>
      </w:pPr>
      <w:r w:rsidRPr="000D753D">
        <w:rPr>
          <w:color w:val="000000"/>
        </w:rPr>
        <w:lastRenderedPageBreak/>
        <w:t>PART 3 EXECUTION</w:t>
      </w:r>
    </w:p>
    <w:p w:rsidR="000D753D" w:rsidRPr="000D753D" w:rsidRDefault="000D753D" w:rsidP="000D753D">
      <w:pPr>
        <w:pStyle w:val="CSILevel2N"/>
        <w:rPr>
          <w:color w:val="000000"/>
        </w:rPr>
      </w:pPr>
      <w:r>
        <w:rPr>
          <w:color w:val="000000"/>
        </w:rPr>
        <w:t>3.01</w:t>
      </w:r>
      <w:r w:rsidRPr="000D753D">
        <w:rPr>
          <w:color w:val="000000"/>
        </w:rPr>
        <w:t xml:space="preserve"> </w:t>
      </w:r>
      <w:r>
        <w:rPr>
          <w:color w:val="000000"/>
        </w:rPr>
        <w:tab/>
      </w:r>
      <w:r w:rsidRPr="000D753D">
        <w:rPr>
          <w:color w:val="000000"/>
        </w:rPr>
        <w:t>EXAMINATION</w:t>
      </w:r>
    </w:p>
    <w:p w:rsidR="000D753D" w:rsidRPr="000D753D" w:rsidRDefault="000D753D" w:rsidP="000D753D">
      <w:pPr>
        <w:pStyle w:val="CSILevel3N"/>
        <w:rPr>
          <w:rStyle w:val="Global"/>
          <w:color w:val="000000"/>
        </w:rPr>
      </w:pPr>
      <w:r w:rsidRPr="000D753D">
        <w:rPr>
          <w:rStyle w:val="Global"/>
          <w:color w:val="000000"/>
        </w:rPr>
        <w:t>A. Ensure surfaces are free of debris, dirt, dust, grease, oil, diesel fuel and standing water.</w:t>
      </w:r>
    </w:p>
    <w:p w:rsidR="000D753D" w:rsidRPr="000D753D" w:rsidRDefault="000D753D" w:rsidP="000D753D">
      <w:pPr>
        <w:pStyle w:val="CSILevel2N"/>
        <w:rPr>
          <w:color w:val="000000"/>
        </w:rPr>
      </w:pPr>
      <w:r>
        <w:rPr>
          <w:color w:val="000000"/>
        </w:rPr>
        <w:t>3.</w:t>
      </w:r>
      <w:r>
        <w:rPr>
          <w:color w:val="000000"/>
          <w:lang w:val="en-US"/>
        </w:rPr>
        <w:t>02</w:t>
      </w:r>
      <w:r>
        <w:rPr>
          <w:color w:val="000000"/>
          <w:lang w:val="en-US"/>
        </w:rPr>
        <w:tab/>
      </w:r>
      <w:r w:rsidRPr="000D753D">
        <w:rPr>
          <w:color w:val="000000"/>
        </w:rPr>
        <w:t>INSTALLATION</w:t>
      </w:r>
    </w:p>
    <w:p w:rsidR="000D753D" w:rsidRPr="000D753D" w:rsidRDefault="000D753D" w:rsidP="000D753D">
      <w:pPr>
        <w:pStyle w:val="CSILevel3N"/>
        <w:rPr>
          <w:rStyle w:val="Global"/>
          <w:color w:val="000000"/>
        </w:rPr>
      </w:pPr>
      <w:r w:rsidRPr="000D753D">
        <w:rPr>
          <w:rStyle w:val="Global"/>
          <w:color w:val="000000"/>
        </w:rPr>
        <w:t>A. Apply adhesive pads to roofing underlayment in accordance with manufacturer's</w:t>
      </w:r>
    </w:p>
    <w:p w:rsidR="000D753D" w:rsidRPr="000D753D" w:rsidRDefault="000D753D" w:rsidP="000D753D">
      <w:pPr>
        <w:pStyle w:val="CSILevel3N"/>
        <w:rPr>
          <w:rStyle w:val="Global"/>
          <w:color w:val="000000"/>
        </w:rPr>
      </w:pPr>
      <w:r w:rsidRPr="000D753D">
        <w:rPr>
          <w:rStyle w:val="Global"/>
          <w:color w:val="000000"/>
        </w:rPr>
        <w:t>installation guidelines recommended for roof tile profile and roof slope.</w:t>
      </w:r>
    </w:p>
    <w:p w:rsidR="000D753D" w:rsidRPr="000D753D" w:rsidRDefault="000D753D" w:rsidP="000D753D">
      <w:pPr>
        <w:pStyle w:val="CSILevel3N"/>
        <w:rPr>
          <w:rStyle w:val="Global"/>
          <w:color w:val="000000"/>
        </w:rPr>
      </w:pPr>
      <w:r w:rsidRPr="000D753D">
        <w:rPr>
          <w:rStyle w:val="Global"/>
          <w:color w:val="000000"/>
        </w:rPr>
        <w:t>B. Comply with FRSA/Tile Roofing Institute, Concrete and Clay Roof Tile Installation</w:t>
      </w:r>
    </w:p>
    <w:p w:rsidR="000D753D" w:rsidRPr="000D753D" w:rsidRDefault="000D753D" w:rsidP="000D753D">
      <w:pPr>
        <w:pStyle w:val="CSILevel3N"/>
        <w:rPr>
          <w:rStyle w:val="Global"/>
          <w:color w:val="000000"/>
        </w:rPr>
      </w:pPr>
      <w:r w:rsidRPr="000D753D">
        <w:rPr>
          <w:rStyle w:val="Global"/>
          <w:color w:val="000000"/>
        </w:rPr>
        <w:t>Manual; Adhesive Set Tile Specification, System #4 for specified wind uplift resistance.</w:t>
      </w:r>
    </w:p>
    <w:p w:rsidR="000D753D" w:rsidRPr="000D753D" w:rsidRDefault="000D753D" w:rsidP="000D753D">
      <w:pPr>
        <w:pStyle w:val="CSILevel3N"/>
        <w:rPr>
          <w:rStyle w:val="Global"/>
          <w:color w:val="000000"/>
        </w:rPr>
      </w:pPr>
      <w:r w:rsidRPr="000D753D">
        <w:rPr>
          <w:rStyle w:val="Global"/>
          <w:color w:val="000000"/>
        </w:rPr>
        <w:t>C. Install additional adhesive along roof ridge, roof penetrations and drains.</w:t>
      </w:r>
    </w:p>
    <w:p w:rsidR="000D753D" w:rsidRPr="000D753D" w:rsidRDefault="000D753D" w:rsidP="000D753D">
      <w:pPr>
        <w:pStyle w:val="CSILevel3N"/>
        <w:rPr>
          <w:rStyle w:val="Global"/>
          <w:color w:val="000000"/>
        </w:rPr>
      </w:pPr>
      <w:r w:rsidRPr="000D753D">
        <w:rPr>
          <w:rStyle w:val="Global"/>
          <w:color w:val="000000"/>
        </w:rPr>
        <w:t>D. Set roof tiles in adhesive within 4 minutes of adhesive application. Allow to cure.</w:t>
      </w:r>
    </w:p>
    <w:p w:rsidR="000D753D" w:rsidRPr="000D753D" w:rsidRDefault="000D753D" w:rsidP="000D753D">
      <w:pPr>
        <w:pStyle w:val="CSILevel2N"/>
        <w:rPr>
          <w:color w:val="000000"/>
        </w:rPr>
      </w:pPr>
      <w:r>
        <w:rPr>
          <w:color w:val="000000"/>
        </w:rPr>
        <w:t>3.03</w:t>
      </w:r>
      <w:r>
        <w:rPr>
          <w:color w:val="000000"/>
        </w:rPr>
        <w:tab/>
      </w:r>
      <w:r w:rsidRPr="000D753D">
        <w:rPr>
          <w:color w:val="000000"/>
        </w:rPr>
        <w:t>CLEANING</w:t>
      </w:r>
    </w:p>
    <w:p w:rsidR="000D753D" w:rsidRPr="000D753D" w:rsidRDefault="000D753D" w:rsidP="000D753D">
      <w:pPr>
        <w:pStyle w:val="CSILevel3N"/>
        <w:rPr>
          <w:rStyle w:val="Global"/>
          <w:color w:val="000000"/>
        </w:rPr>
      </w:pPr>
      <w:r w:rsidRPr="000D753D">
        <w:rPr>
          <w:rStyle w:val="Global"/>
          <w:color w:val="000000"/>
        </w:rPr>
        <w:t>A. Remove excess Product from adjacent surfaces not intended to receive adhesive.</w:t>
      </w:r>
    </w:p>
    <w:p w:rsidR="0057305F" w:rsidRDefault="0001346A" w:rsidP="001759E5">
      <w:pPr>
        <w:pStyle w:val="CSILevel0"/>
        <w:keepNext w:val="0"/>
        <w:rPr>
          <w:color w:val="60858C" w:themeColor="text2"/>
          <w:sz w:val="15"/>
          <w:szCs w:val="15"/>
        </w:rPr>
      </w:pPr>
      <w:r w:rsidRPr="000D753D">
        <w:rPr>
          <w:color w:val="000000"/>
        </w:rPr>
        <w:t>END OF SECTION</w:t>
      </w:r>
      <w:r w:rsidR="0057305F" w:rsidRPr="000D753D">
        <w:rPr>
          <w:color w:val="60858C" w:themeColor="text2"/>
        </w:rPr>
        <w:br w:type="page"/>
      </w:r>
      <w:r w:rsidR="0057305F" w:rsidRPr="00375751">
        <w:rPr>
          <w:color w:val="60858C" w:themeColor="text2"/>
          <w:sz w:val="15"/>
          <w:szCs w:val="15"/>
        </w:rPr>
        <w:lastRenderedPageBreak/>
        <w:t>NOTICE</w:t>
      </w:r>
      <w:r w:rsidR="0057305F" w:rsidRPr="00375751">
        <w:rPr>
          <w:b w:val="0"/>
          <w:color w:val="60858C" w:themeColor="text2"/>
          <w:sz w:val="15"/>
          <w:szCs w:val="15"/>
        </w:rPr>
        <w:t>: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w:t>
      </w:r>
    </w:p>
    <w:p w:rsidR="00375751" w:rsidRPr="00FE1441" w:rsidRDefault="00375751" w:rsidP="00375751">
      <w:pPr>
        <w:pStyle w:val="CSILevel0"/>
        <w:keepNext w:val="0"/>
        <w:jc w:val="left"/>
        <w:rPr>
          <w:color w:val="000000"/>
        </w:rPr>
      </w:pP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p>
    <w:p w:rsidR="0057305F" w:rsidRPr="0057305F" w:rsidRDefault="0057305F" w:rsidP="0057305F">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 in the U.S. or 1-519-339-3711 in Canada.</w:t>
      </w:r>
    </w:p>
    <w:p w:rsidR="0057305F" w:rsidRPr="0057305F" w:rsidRDefault="0057305F" w:rsidP="0057305F">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((M)SDS), call Dow at 1-866-583-BLUE (2583) or contact your local building inspector. In an emergency, call 1-989-636-4400 in the U.S. or 1-519-339-3711 in Canada.</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57305F" w:rsidRPr="0057305F" w:rsidRDefault="0057305F" w:rsidP="0057305F">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01346A" w:rsidRDefault="0057305F" w:rsidP="0057305F">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Trademark of The Dow Chemical Company (“Dow”) or an affiliated company of Dow</w:t>
      </w:r>
    </w:p>
    <w:p w:rsidR="0057305F" w:rsidRPr="0057305F" w:rsidRDefault="0057305F" w:rsidP="0057305F">
      <w:pPr>
        <w:autoSpaceDE w:val="0"/>
        <w:autoSpaceDN w:val="0"/>
        <w:adjustRightInd w:val="0"/>
        <w:spacing w:after="240"/>
        <w:jc w:val="right"/>
        <w:rPr>
          <w:rFonts w:ascii="Arial" w:hAnsi="Arial" w:cs="Arial"/>
          <w:color w:val="60858C" w:themeColor="text2"/>
          <w:sz w:val="15"/>
          <w:szCs w:val="15"/>
          <w:lang w:val="en-US"/>
        </w:rPr>
      </w:pPr>
      <w:r>
        <w:rPr>
          <w:rFonts w:ascii="Arial" w:hAnsi="Arial" w:cs="Arial"/>
          <w:color w:val="60858C" w:themeColor="text2"/>
          <w:sz w:val="15"/>
          <w:szCs w:val="15"/>
          <w:lang w:val="en-US"/>
        </w:rPr>
        <w:t xml:space="preserve">Form No. </w:t>
      </w:r>
      <w:r w:rsidR="000D753D">
        <w:rPr>
          <w:rFonts w:ascii="Arial" w:hAnsi="Arial" w:cs="Arial"/>
          <w:color w:val="60858C" w:themeColor="text2"/>
          <w:sz w:val="15"/>
          <w:szCs w:val="15"/>
          <w:lang w:val="en-US"/>
        </w:rPr>
        <w:t>179-05050-</w:t>
      </w:r>
      <w:r w:rsidR="00B1741A">
        <w:rPr>
          <w:rFonts w:ascii="Arial" w:hAnsi="Arial" w:cs="Arial"/>
          <w:color w:val="60858C" w:themeColor="text2"/>
          <w:sz w:val="15"/>
          <w:szCs w:val="15"/>
          <w:lang w:val="en-US"/>
        </w:rPr>
        <w:t>12</w:t>
      </w:r>
      <w:r>
        <w:rPr>
          <w:rFonts w:ascii="Arial" w:hAnsi="Arial" w:cs="Arial"/>
          <w:color w:val="60858C" w:themeColor="text2"/>
          <w:sz w:val="15"/>
          <w:szCs w:val="15"/>
          <w:lang w:val="en-US"/>
        </w:rPr>
        <w:t>17</w:t>
      </w:r>
    </w:p>
    <w:sectPr w:rsidR="0057305F" w:rsidRPr="0057305F" w:rsidSect="00C04D8E">
      <w:headerReference w:type="default" r:id="rId6"/>
      <w:footerReference w:type="default" r:id="rId7"/>
      <w:headerReference w:type="first" r:id="rId8"/>
      <w:footerReference w:type="first" r:id="rId9"/>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D2F" w:rsidRDefault="00E75D2F">
      <w:r>
        <w:separator/>
      </w:r>
    </w:p>
  </w:endnote>
  <w:endnote w:type="continuationSeparator" w:id="0">
    <w:p w:rsidR="00E75D2F" w:rsidRDefault="00E7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rsidP="0057305F">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EA2379">
      <w:rPr>
        <w:rStyle w:val="Keyword"/>
        <w:noProof/>
      </w:rPr>
      <w:t>3</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EA2379">
      <w:rPr>
        <w:rStyle w:val="Keyword"/>
        <w:noProof/>
      </w:rPr>
      <w:t>3</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rsidR="00BA3A56" w:rsidRDefault="00BA3A56">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D2F" w:rsidRDefault="00E75D2F">
      <w:r>
        <w:separator/>
      </w:r>
    </w:p>
  </w:footnote>
  <w:footnote w:type="continuationSeparator" w:id="0">
    <w:p w:rsidR="00E75D2F" w:rsidRDefault="00E75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07BEB0F0" wp14:editId="3996A68A">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C04D8E" w:rsidRPr="003D57BC" w:rsidRDefault="000D753D" w:rsidP="00C04D8E">
    <w:pPr>
      <w:pStyle w:val="Normal0"/>
      <w:pBdr>
        <w:between w:val="single" w:sz="4" w:space="1" w:color="auto"/>
      </w:pBdr>
      <w:tabs>
        <w:tab w:val="center" w:pos="4665"/>
        <w:tab w:val="right" w:pos="9360"/>
      </w:tabs>
      <w:jc w:val="right"/>
      <w:rPr>
        <w:b/>
        <w:sz w:val="20"/>
        <w:lang w:val="en-US" w:bidi="en-US"/>
      </w:rPr>
    </w:pPr>
    <w:r w:rsidRPr="000D753D">
      <w:rPr>
        <w:b/>
        <w:color w:val="344447" w:themeColor="text1"/>
        <w:sz w:val="20"/>
        <w:lang w:val="en-US" w:bidi="en-US"/>
      </w:rPr>
      <w:t>TILE BOND</w:t>
    </w:r>
    <w:r w:rsidR="002639E5">
      <w:rPr>
        <w:rFonts w:cs="Arial"/>
        <w:b/>
        <w:color w:val="344447" w:themeColor="text1"/>
        <w:sz w:val="20"/>
        <w:lang w:val="en-US" w:bidi="en-US"/>
      </w:rPr>
      <w:t>™</w:t>
    </w:r>
    <w:r w:rsidR="00E0399B">
      <w:rPr>
        <w:b/>
        <w:color w:val="344447" w:themeColor="text1"/>
        <w:sz w:val="20"/>
        <w:lang w:val="en-US" w:bidi="en-US"/>
      </w:rPr>
      <w:br/>
    </w:r>
    <w:r>
      <w:rPr>
        <w:i/>
        <w:color w:val="344447" w:themeColor="text1"/>
        <w:sz w:val="20"/>
        <w:lang w:val="en-US" w:bidi="en-US"/>
      </w:rPr>
      <w:t>Adhesive for Steep Slope Roofing</w:t>
    </w:r>
  </w:p>
  <w:p w:rsidR="00BA3A56" w:rsidRDefault="00BA3A56">
    <w:pPr>
      <w:pStyle w:val="Normal0"/>
      <w:rPr>
        <w:sz w:val="20"/>
        <w:lang w:val="en-US" w:eastAsia="en-US"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C04D8E" w:rsidRDefault="00C04D8E" w:rsidP="00C04D8E">
    <w:pPr>
      <w:pStyle w:val="Normal0"/>
      <w:pBdr>
        <w:between w:val="single" w:sz="4" w:space="1" w:color="auto"/>
      </w:pBdr>
      <w:tabs>
        <w:tab w:val="center" w:pos="4665"/>
        <w:tab w:val="right" w:pos="9360"/>
      </w:tabs>
      <w:jc w:val="right"/>
      <w:rPr>
        <w:b/>
        <w:sz w:val="20"/>
        <w:lang w:bidi="en-US"/>
      </w:rPr>
    </w:pPr>
    <w:r w:rsidRPr="007F0368">
      <w:rPr>
        <w:b/>
        <w:color w:val="344447" w:themeColor="text1"/>
        <w:sz w:val="20"/>
        <w:lang w:bidi="en-US"/>
      </w:rPr>
      <w:t>THERMAX</w:t>
    </w:r>
    <w:r w:rsidRPr="007F0368">
      <w:rPr>
        <w:b/>
        <w:color w:val="344447" w:themeColor="text1"/>
        <w:lang w:bidi="en-US"/>
      </w:rPr>
      <w:t>™</w:t>
    </w:r>
    <w:r w:rsidRPr="007F0368">
      <w:rPr>
        <w:b/>
        <w:color w:val="344447" w:themeColor="text1"/>
        <w:sz w:val="20"/>
        <w:lang w:bidi="en-US"/>
      </w:rPr>
      <w:t xml:space="preserve"> </w:t>
    </w:r>
    <w:r>
      <w:rPr>
        <w:b/>
        <w:color w:val="344447" w:themeColor="text1"/>
        <w:sz w:val="20"/>
        <w:lang w:val="en-US" w:bidi="en-US"/>
      </w:rPr>
      <w:t>Sheathing</w:t>
    </w:r>
    <w:r w:rsidRPr="007F0368">
      <w:rPr>
        <w:b/>
        <w:color w:val="344447" w:themeColor="text1"/>
        <w:sz w:val="20"/>
        <w:lang w:bidi="en-US"/>
      </w:rPr>
      <w:t xml:space="preserve"> Insulation Board</w:t>
    </w:r>
  </w:p>
  <w:p w:rsidR="00BA3A56" w:rsidRPr="00C04D8E" w:rsidRDefault="00BA3A56" w:rsidP="00C04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A"/>
    <w:rsid w:val="0001346A"/>
    <w:rsid w:val="000D753D"/>
    <w:rsid w:val="001759E5"/>
    <w:rsid w:val="001A124B"/>
    <w:rsid w:val="002639E5"/>
    <w:rsid w:val="00375751"/>
    <w:rsid w:val="003D57BC"/>
    <w:rsid w:val="004D4DE9"/>
    <w:rsid w:val="0057305F"/>
    <w:rsid w:val="005832CE"/>
    <w:rsid w:val="00672B03"/>
    <w:rsid w:val="007C0EFB"/>
    <w:rsid w:val="007F3AB1"/>
    <w:rsid w:val="00853DA0"/>
    <w:rsid w:val="008F7ACA"/>
    <w:rsid w:val="00B1741A"/>
    <w:rsid w:val="00BA3A56"/>
    <w:rsid w:val="00C04D8E"/>
    <w:rsid w:val="00C0502F"/>
    <w:rsid w:val="00CC4DD5"/>
    <w:rsid w:val="00D019A1"/>
    <w:rsid w:val="00E0399B"/>
    <w:rsid w:val="00E06B3D"/>
    <w:rsid w:val="00E75D2F"/>
    <w:rsid w:val="00EA2379"/>
    <w:rsid w:val="00F56206"/>
    <w:rsid w:val="00FC6166"/>
    <w:rsid w:val="00F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9095</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13</cp:revision>
  <dcterms:created xsi:type="dcterms:W3CDTF">2017-06-28T23:50:00Z</dcterms:created>
  <dcterms:modified xsi:type="dcterms:W3CDTF">2017-12-19T13:52:00Z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2017-06-21T16:16:56Z</vt:filetime>
  </property>
  <property fmtid="{D5CDD505-2E9C-101B-9397-08002B2CF9AE}" pid="8" name="Retention_Period_Start_Date">
    <vt:filetime>2017-12-19T13:52:42Z</vt:filetime>
  </property>
  <property fmtid="{D5CDD505-2E9C-101B-9397-08002B2CF9AE}" pid="9" name="Last_Reviewed_Date">
    <vt:lpwstr/>
  </property>
  <property fmtid="{D5CDD505-2E9C-101B-9397-08002B2CF9AE}" pid="10" name="Retention_Review_Frequency">
    <vt:lpwstr/>
  </property>
</Properties>
</file>